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9C05E49" wp14:editId="73EDEF15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B96F4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BD12C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13 ноября 2023 года № 38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Захарково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0D28" w:rsidRPr="00560D28" w:rsidRDefault="00560D28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Об одобрении прогноза социально-экономического развития</w:t>
      </w:r>
    </w:p>
    <w:p w:rsidR="00560D28" w:rsidRPr="00560D28" w:rsidRDefault="00BD12CE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Захарковского сельсовета на 2024</w:t>
      </w:r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2597">
        <w:rPr>
          <w:rFonts w:ascii="Times New Roman" w:eastAsia="Times New Roman" w:hAnsi="Times New Roman" w:cs="Times New Roman"/>
          <w:b/>
          <w:sz w:val="28"/>
          <w:szCs w:val="28"/>
        </w:rPr>
        <w:t xml:space="preserve">и плановый период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2025-2026</w:t>
      </w:r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proofErr w:type="gramStart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F41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>Во исполнение Бюджетного кодек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 РФ, закона Курской области </w:t>
      </w: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О бюджетном процессе Курской области» </w:t>
      </w:r>
      <w:r w:rsidRPr="00560D2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ПОСТАНОВЛЯЮ:</w:t>
      </w: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1. Одобрить прогноз социально- экономическое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="00B96F41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на 2024</w:t>
      </w:r>
      <w:r w:rsidR="00BD12CE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2025-2026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Pr="00560D28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560D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B96F41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0D28">
        <w:rPr>
          <w:rFonts w:ascii="Times New Roman" w:eastAsia="Times New Roman" w:hAnsi="Times New Roman" w:cs="Times New Roman"/>
          <w:sz w:val="28"/>
          <w:szCs w:val="28"/>
        </w:rPr>
        <w:t xml:space="preserve">2. Настоящее </w:t>
      </w:r>
      <w:r w:rsidR="00560D28" w:rsidRPr="00560D28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 Контроль за выполнением 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B96F4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B96F41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="00BD12CE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 w:rsidR="00BD12C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="00BD12CE">
        <w:rPr>
          <w:rFonts w:ascii="Times New Roman" w:eastAsia="Times New Roman" w:hAnsi="Times New Roman" w:cs="Times New Roman"/>
          <w:sz w:val="28"/>
          <w:szCs w:val="28"/>
        </w:rPr>
        <w:t>лавы</w:t>
      </w:r>
      <w:proofErr w:type="spellEnd"/>
      <w:r w:rsidR="00560D28" w:rsidRPr="00560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0D28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="00560D28"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560D28" w:rsidRPr="00B96F41" w:rsidRDefault="00B96F41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="00560D28" w:rsidRPr="00B96F4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="00560D28" w:rsidRPr="00B96F41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</w:t>
      </w:r>
      <w:r w:rsidR="00BD12CE" w:rsidRPr="00B96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В.А. </w:t>
      </w:r>
      <w:proofErr w:type="spellStart"/>
      <w:r w:rsidR="00BD12CE" w:rsidRPr="00B96F41">
        <w:rPr>
          <w:rFonts w:ascii="Times New Roman" w:eastAsia="Times New Roman" w:hAnsi="Times New Roman" w:cs="Times New Roman"/>
          <w:sz w:val="28"/>
          <w:szCs w:val="28"/>
        </w:rPr>
        <w:t>Краснобаева</w:t>
      </w:r>
      <w:proofErr w:type="spellEnd"/>
    </w:p>
    <w:p w:rsidR="00B96F41" w:rsidRPr="00B96F41" w:rsidRDefault="00B96F41" w:rsidP="00560D2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  <w:sectPr w:rsidR="00B96F41" w:rsidRPr="00B96F41" w:rsidSect="00B96F41">
          <w:footerReference w:type="default" r:id="rId10"/>
          <w:pgSz w:w="11925" w:h="16860"/>
          <w:pgMar w:top="230" w:right="1293" w:bottom="1440" w:left="993" w:header="720" w:footer="720" w:gutter="0"/>
          <w:cols w:space="708"/>
          <w:docGrid w:linePitch="360"/>
        </w:sect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3459" w:rsidRPr="00B96F41" w:rsidRDefault="00560D28" w:rsidP="00B96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B96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434"/>
        <w:gridCol w:w="286"/>
        <w:gridCol w:w="706"/>
        <w:gridCol w:w="286"/>
        <w:gridCol w:w="434"/>
        <w:gridCol w:w="186"/>
        <w:gridCol w:w="86"/>
        <w:gridCol w:w="697"/>
        <w:gridCol w:w="286"/>
        <w:gridCol w:w="620"/>
        <w:gridCol w:w="19"/>
        <w:gridCol w:w="842"/>
        <w:gridCol w:w="81"/>
        <w:gridCol w:w="560"/>
        <w:gridCol w:w="290"/>
        <w:gridCol w:w="919"/>
        <w:gridCol w:w="101"/>
        <w:gridCol w:w="892"/>
        <w:gridCol w:w="894"/>
        <w:gridCol w:w="140"/>
        <w:gridCol w:w="600"/>
        <w:gridCol w:w="941"/>
        <w:gridCol w:w="993"/>
      </w:tblGrid>
      <w:tr w:rsidR="00B96F41" w:rsidRPr="00CC1A6C" w:rsidTr="00451766">
        <w:trPr>
          <w:trHeight w:hRule="exact" w:val="240"/>
        </w:trPr>
        <w:tc>
          <w:tcPr>
            <w:tcW w:w="12560" w:type="dxa"/>
            <w:gridSpan w:val="23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Прогноз среднесписочной численности работников организаций (без внешних совместителей) </w:t>
            </w:r>
            <w:proofErr w:type="gram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по</w:t>
            </w:r>
            <w:proofErr w:type="gramEnd"/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467"/>
        </w:trPr>
        <w:tc>
          <w:tcPr>
            <w:tcW w:w="12560" w:type="dxa"/>
            <w:gridSpan w:val="23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Конышевский</w:t>
            </w:r>
            <w:proofErr w:type="spellEnd"/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431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gridSpan w:val="5"/>
            <w:vAlign w:val="bottom"/>
          </w:tcPr>
          <w:p w:rsidR="00B96F41" w:rsidRPr="00CC1A6C" w:rsidRDefault="00B96F41" w:rsidP="00451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gridSpan w:val="3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652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20"/>
              </w:rPr>
              <w:t>Показатели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2021 год отчет</w:t>
            </w:r>
          </w:p>
        </w:tc>
        <w:tc>
          <w:tcPr>
            <w:tcW w:w="1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2022 год отчет</w:t>
            </w: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2023 год  оценка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2024 год  прогноз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2025 год  прогноз</w:t>
            </w:r>
          </w:p>
        </w:tc>
        <w:tc>
          <w:tcPr>
            <w:tcW w:w="2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2026 год  прогноз</w:t>
            </w:r>
          </w:p>
        </w:tc>
      </w:tr>
      <w:tr w:rsidR="00B96F41" w:rsidRPr="00CC1A6C" w:rsidTr="00451766">
        <w:trPr>
          <w:trHeight w:hRule="exact" w:val="1130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1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Среднесписочная численность, чел.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</w:tr>
      <w:tr w:rsidR="00B96F41" w:rsidRPr="00CC1A6C" w:rsidTr="00451766">
        <w:trPr>
          <w:trHeight w:hRule="exact" w:val="60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МО "</w:t>
            </w:r>
            <w:proofErr w:type="spellStart"/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Захарковский</w:t>
            </w:r>
            <w:proofErr w:type="spellEnd"/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39.0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39.0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100.0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39.0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100.0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39.0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100.0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40.0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102.6</w:t>
            </w:r>
          </w:p>
        </w:tc>
        <w:tc>
          <w:tcPr>
            <w:tcW w:w="1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40.0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100.0</w:t>
            </w: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619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Главный бухгалтер</w:t>
            </w: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color w:val="000000"/>
                <w:sz w:val="18"/>
              </w:rPr>
              <w:t>Н.С. Шевелева</w:t>
            </w: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  <w:tr w:rsidR="00B96F41" w:rsidTr="00451766">
        <w:trPr>
          <w:gridAfter w:val="2"/>
          <w:wAfter w:w="1934" w:type="dxa"/>
          <w:trHeight w:hRule="exact" w:val="140"/>
        </w:trPr>
        <w:tc>
          <w:tcPr>
            <w:tcW w:w="22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20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69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2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42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56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310" w:type="dxa"/>
            <w:gridSpan w:val="3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8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034" w:type="dxa"/>
            <w:gridSpan w:val="2"/>
            <w:shd w:val="clear" w:color="auto" w:fill="DBEEF4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600" w:type="dxa"/>
            <w:vAlign w:val="bottom"/>
          </w:tcPr>
          <w:p w:rsidR="00B96F41" w:rsidRDefault="00B96F41" w:rsidP="00451766">
            <w:pPr>
              <w:jc w:val="both"/>
            </w:pPr>
          </w:p>
        </w:tc>
      </w:tr>
    </w:tbl>
    <w:p w:rsidR="00B96F41" w:rsidRDefault="00B96F41" w:rsidP="00B96F41">
      <w:pPr>
        <w:sectPr w:rsidR="00B96F41" w:rsidSect="00CC1A6C">
          <w:pgSz w:w="16860" w:h="11925" w:orient="landscape"/>
          <w:pgMar w:top="230" w:right="230" w:bottom="173" w:left="144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454"/>
        <w:gridCol w:w="246"/>
        <w:gridCol w:w="746"/>
        <w:gridCol w:w="238"/>
        <w:gridCol w:w="896"/>
        <w:gridCol w:w="851"/>
        <w:gridCol w:w="992"/>
        <w:gridCol w:w="992"/>
        <w:gridCol w:w="992"/>
        <w:gridCol w:w="992"/>
        <w:gridCol w:w="1134"/>
        <w:gridCol w:w="851"/>
        <w:gridCol w:w="992"/>
        <w:gridCol w:w="709"/>
      </w:tblGrid>
      <w:tr w:rsidR="00B96F41" w:rsidTr="00451766">
        <w:trPr>
          <w:trHeight w:hRule="exact" w:val="140"/>
        </w:trPr>
        <w:tc>
          <w:tcPr>
            <w:tcW w:w="2240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700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84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747" w:type="dxa"/>
            <w:gridSpan w:val="2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992" w:type="dxa"/>
            <w:vAlign w:val="bottom"/>
          </w:tcPr>
          <w:p w:rsidR="00B96F41" w:rsidRDefault="00B96F41" w:rsidP="00451766">
            <w:pPr>
              <w:jc w:val="both"/>
            </w:pPr>
          </w:p>
        </w:tc>
        <w:tc>
          <w:tcPr>
            <w:tcW w:w="1985" w:type="dxa"/>
            <w:gridSpan w:val="2"/>
            <w:vAlign w:val="bottom"/>
          </w:tcPr>
          <w:p w:rsidR="00B96F41" w:rsidRDefault="00B96F41" w:rsidP="00451766">
            <w:pPr>
              <w:jc w:val="center"/>
            </w:pPr>
          </w:p>
        </w:tc>
        <w:tc>
          <w:tcPr>
            <w:tcW w:w="1701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</w:pPr>
          </w:p>
        </w:tc>
      </w:tr>
      <w:tr w:rsidR="00B96F41" w:rsidRPr="00CC1A6C" w:rsidTr="00451766">
        <w:trPr>
          <w:trHeight w:hRule="exact" w:val="240"/>
        </w:trPr>
        <w:tc>
          <w:tcPr>
            <w:tcW w:w="12616" w:type="dxa"/>
            <w:gridSpan w:val="1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Прогноз среднемесячной начисленной </w:t>
            </w:r>
            <w:proofErr w:type="spell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зарарботной</w:t>
            </w:r>
            <w:proofErr w:type="spellEnd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платы работников </w:t>
            </w:r>
            <w:proofErr w:type="gram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по</w:t>
            </w:r>
            <w:proofErr w:type="gramEnd"/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325"/>
        </w:trPr>
        <w:tc>
          <w:tcPr>
            <w:tcW w:w="12616" w:type="dxa"/>
            <w:gridSpan w:val="1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Конышевский</w:t>
            </w:r>
            <w:proofErr w:type="spellEnd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району (городу) на 2024-2026 годы</w:t>
            </w: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415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vAlign w:val="bottom"/>
          </w:tcPr>
          <w:p w:rsidR="00B96F41" w:rsidRPr="00CC1A6C" w:rsidRDefault="00B96F41" w:rsidP="00451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8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70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20"/>
              </w:rPr>
              <w:t>Показатели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2021 год отчет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2022 год отчет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2023 год  оценка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2024 год  прогноз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2025 год  прогноз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2026 год  прогноз</w:t>
            </w:r>
          </w:p>
        </w:tc>
      </w:tr>
      <w:tr w:rsidR="00B96F41" w:rsidTr="00451766">
        <w:trPr>
          <w:trHeight w:hRule="exact" w:val="1379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Среднемесячная заработная плата,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</w:tr>
      <w:tr w:rsidR="00B96F41" w:rsidTr="00451766">
        <w:trPr>
          <w:trHeight w:hRule="exact" w:val="549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МО "</w:t>
            </w:r>
            <w:proofErr w:type="spellStart"/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Захарковский</w:t>
            </w:r>
            <w:proofErr w:type="spellEnd"/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35,875.0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42,094.0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117.3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48,098.3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51,239.3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106.5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53,125.0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103.7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57,083.3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18"/>
              </w:rPr>
              <w:t>107.5</w:t>
            </w: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495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558ED5"/>
                <w:sz w:val="18"/>
              </w:rPr>
              <w:t>Главный бухгалтер</w:t>
            </w: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color w:val="000000"/>
                <w:sz w:val="18"/>
              </w:rPr>
              <w:t>Н.С. Шевелева</w:t>
            </w: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6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Tr="00451766">
        <w:trPr>
          <w:trHeight w:hRule="exact" w:val="140"/>
        </w:trPr>
        <w:tc>
          <w:tcPr>
            <w:tcW w:w="2694" w:type="dxa"/>
            <w:gridSpan w:val="2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BEEF4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6F41" w:rsidRPr="00CC1A6C" w:rsidRDefault="00B96F41" w:rsidP="00B96F41">
      <w:pPr>
        <w:sectPr w:rsidR="00B96F41" w:rsidRPr="00CC1A6C" w:rsidSect="00CC1A6C">
          <w:footerReference w:type="default" r:id="rId11"/>
          <w:pgSz w:w="16860" w:h="11925" w:orient="landscape"/>
          <w:pgMar w:top="230" w:right="230" w:bottom="173" w:left="1440" w:header="720" w:footer="720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850"/>
        <w:gridCol w:w="974"/>
        <w:gridCol w:w="161"/>
        <w:gridCol w:w="716"/>
        <w:gridCol w:w="866"/>
        <w:gridCol w:w="851"/>
        <w:gridCol w:w="981"/>
        <w:gridCol w:w="851"/>
        <w:gridCol w:w="1143"/>
        <w:gridCol w:w="870"/>
      </w:tblGrid>
      <w:tr w:rsidR="00B96F41" w:rsidRPr="00CC1A6C" w:rsidTr="00451766">
        <w:trPr>
          <w:trHeight w:hRule="exact" w:val="549"/>
        </w:trPr>
        <w:tc>
          <w:tcPr>
            <w:tcW w:w="12638" w:type="dxa"/>
            <w:gridSpan w:val="1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Прогноз фонда начисленной заработной платы работников организаций </w:t>
            </w:r>
            <w:proofErr w:type="gram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по</w:t>
            </w:r>
            <w:proofErr w:type="gramEnd"/>
          </w:p>
        </w:tc>
        <w:tc>
          <w:tcPr>
            <w:tcW w:w="870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CC1A6C" w:rsidTr="00451766">
        <w:trPr>
          <w:trHeight w:hRule="exact" w:val="556"/>
        </w:trPr>
        <w:tc>
          <w:tcPr>
            <w:tcW w:w="12638" w:type="dxa"/>
            <w:gridSpan w:val="12"/>
            <w:vAlign w:val="bottom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>Конышевский</w:t>
            </w:r>
            <w:proofErr w:type="spellEnd"/>
            <w:r w:rsidRPr="00CC1A6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району (городу) на 2024-2026 годы</w:t>
            </w:r>
          </w:p>
        </w:tc>
        <w:tc>
          <w:tcPr>
            <w:tcW w:w="870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40"/>
        </w:trPr>
        <w:tc>
          <w:tcPr>
            <w:tcW w:w="2835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B96F41" w:rsidRPr="00CC1A6C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96F41" w:rsidRPr="00CC1A6C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gridSpan w:val="2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8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gridSpan w:val="2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30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2021 год отчет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2022 год отчет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2023 год  оценка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2024 год  прогноз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2025 год  прогноз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2026 год  прогноз</w:t>
            </w:r>
          </w:p>
        </w:tc>
      </w:tr>
      <w:tr w:rsidR="00B96F41" w:rsidRPr="008F59B3" w:rsidTr="00451766">
        <w:trPr>
          <w:trHeight w:hRule="exact" w:val="147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 xml:space="preserve">Фонд начисленной заработной </w:t>
            </w:r>
            <w:proofErr w:type="spellStart"/>
            <w:r w:rsidRPr="008F59B3">
              <w:rPr>
                <w:rFonts w:ascii="Times New Roman" w:hAnsi="Times New Roman" w:cs="Times New Roman"/>
                <w:sz w:val="16"/>
              </w:rPr>
              <w:t>платы</w:t>
            </w:r>
            <w:proofErr w:type="gramStart"/>
            <w:r w:rsidRPr="008F59B3">
              <w:rPr>
                <w:rFonts w:ascii="Times New Roman" w:hAnsi="Times New Roman" w:cs="Times New Roman"/>
                <w:sz w:val="16"/>
              </w:rPr>
              <w:t>,т</w:t>
            </w:r>
            <w:proofErr w:type="gramEnd"/>
            <w:r w:rsidRPr="008F59B3">
              <w:rPr>
                <w:rFonts w:ascii="Times New Roman" w:hAnsi="Times New Roman" w:cs="Times New Roman"/>
                <w:sz w:val="16"/>
              </w:rPr>
              <w:t>ыс.руб</w:t>
            </w:r>
            <w:proofErr w:type="spellEnd"/>
            <w:r w:rsidRPr="008F59B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sz w:val="16"/>
              </w:rPr>
              <w:t>Темп роста (снижения), %</w:t>
            </w:r>
          </w:p>
        </w:tc>
      </w:tr>
      <w:tr w:rsidR="00B96F41" w:rsidRPr="008F59B3" w:rsidTr="00451766">
        <w:trPr>
          <w:trHeight w:hRule="exact" w:val="55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b/>
                <w:color w:val="558ED5"/>
                <w:sz w:val="18"/>
              </w:rPr>
              <w:t>МО "</w:t>
            </w:r>
            <w:proofErr w:type="spellStart"/>
            <w:r w:rsidRPr="008F59B3">
              <w:rPr>
                <w:rFonts w:ascii="Times New Roman" w:hAnsi="Times New Roman" w:cs="Times New Roman"/>
                <w:b/>
                <w:color w:val="558ED5"/>
                <w:sz w:val="18"/>
              </w:rPr>
              <w:t>Захарковский</w:t>
            </w:r>
            <w:proofErr w:type="spellEnd"/>
            <w:r w:rsidRPr="008F59B3">
              <w:rPr>
                <w:rFonts w:ascii="Times New Roman" w:hAnsi="Times New Roman" w:cs="Times New Roman"/>
                <w:b/>
                <w:color w:val="558ED5"/>
                <w:sz w:val="18"/>
              </w:rPr>
              <w:t xml:space="preserve"> сельсовет"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16,789.5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19,700.0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117.3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22,510.0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114.3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23,980.0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106.5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25,500.0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106.3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4"/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27,400.0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F41" w:rsidRPr="008F59B3" w:rsidRDefault="00B96F41" w:rsidP="0045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9B3">
              <w:rPr>
                <w:rFonts w:ascii="Times New Roman" w:hAnsi="Times New Roman" w:cs="Times New Roman"/>
                <w:b/>
                <w:color w:val="000000"/>
                <w:sz w:val="18"/>
              </w:rPr>
              <w:t>107.5</w:t>
            </w:r>
          </w:p>
        </w:tc>
      </w:tr>
      <w:tr w:rsidR="00B96F41" w:rsidRPr="008F59B3" w:rsidTr="00451766">
        <w:trPr>
          <w:trHeight w:hRule="exact" w:val="18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6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8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40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59B3">
              <w:rPr>
                <w:rFonts w:ascii="Times New Roman" w:hAnsi="Times New Roman" w:cs="Times New Roman"/>
                <w:b/>
                <w:color w:val="558ED5"/>
                <w:sz w:val="18"/>
              </w:rPr>
              <w:t>Гланый</w:t>
            </w:r>
            <w:proofErr w:type="spellEnd"/>
            <w:r w:rsidRPr="008F59B3">
              <w:rPr>
                <w:rFonts w:ascii="Times New Roman" w:hAnsi="Times New Roman" w:cs="Times New Roman"/>
                <w:b/>
                <w:color w:val="558ED5"/>
                <w:sz w:val="18"/>
              </w:rPr>
              <w:t xml:space="preserve"> бухгалтер</w:t>
            </w: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  <w:r w:rsidRPr="008F59B3">
              <w:rPr>
                <w:rFonts w:ascii="Times New Roman" w:hAnsi="Times New Roman" w:cs="Times New Roman"/>
                <w:color w:val="000000"/>
                <w:sz w:val="18"/>
              </w:rPr>
              <w:t>Н.С. Шевелева</w:t>
            </w: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4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6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6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4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4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2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4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2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6F41" w:rsidRPr="008F59B3" w:rsidTr="00451766">
        <w:trPr>
          <w:trHeight w:hRule="exact" w:val="120"/>
        </w:trPr>
        <w:tc>
          <w:tcPr>
            <w:tcW w:w="2835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shd w:val="clear" w:color="auto" w:fill="DBEEF4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bottom"/>
          </w:tcPr>
          <w:p w:rsidR="00B96F41" w:rsidRPr="008F59B3" w:rsidRDefault="00B96F41" w:rsidP="004517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6F41" w:rsidRPr="008F59B3" w:rsidRDefault="00B96F41" w:rsidP="00B96F41">
      <w:pPr>
        <w:rPr>
          <w:rFonts w:ascii="Times New Roman" w:hAnsi="Times New Roman" w:cs="Times New Roman"/>
        </w:rPr>
      </w:pPr>
    </w:p>
    <w:p w:rsidR="008B0A87" w:rsidRPr="003B78F2" w:rsidRDefault="008B0A87" w:rsidP="00B96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A87" w:rsidRPr="003B78F2" w:rsidSect="00B96F41">
      <w:pgSz w:w="16838" w:h="11906" w:orient="landscape"/>
      <w:pgMar w:top="992" w:right="42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F95" w:rsidRDefault="004C7F95" w:rsidP="00B96F41">
      <w:pPr>
        <w:spacing w:after="0" w:line="240" w:lineRule="auto"/>
      </w:pPr>
      <w:r>
        <w:separator/>
      </w:r>
    </w:p>
  </w:endnote>
  <w:endnote w:type="continuationSeparator" w:id="0">
    <w:p w:rsidR="004C7F95" w:rsidRDefault="004C7F95" w:rsidP="00B9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A17" w:rsidRDefault="004C7F95">
    <w:r>
      <w:ptab w:relativeTo="margin" w:alignment="center" w:leader="none"/>
    </w:r>
    <w:proofErr w:type="gramStart"/>
    <w:r>
      <w:rPr>
        <w:rFonts w:ascii="Calibri" w:hAnsi="Calibri" w:cs="Calibri"/>
      </w:rPr>
      <w:t>1</w:t>
    </w:r>
    <w:r>
      <w:ptab w:relativeTo="margin" w:alignment="right" w:leader="none"/>
    </w:r>
    <w:r>
      <w:rPr>
        <w:rFonts w:ascii="Calibri" w:hAnsi="Calibri" w:cs="Calibri"/>
      </w:rPr>
      <w:t>]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A17" w:rsidRDefault="004C7F95">
    <w:r>
      <w:ptab w:relativeTo="margin" w:alignment="center" w:leader="none"/>
    </w:r>
    <w:proofErr w:type="gramStart"/>
    <w:r>
      <w:rPr>
        <w:rFonts w:ascii="Calibri" w:hAnsi="Calibri" w:cs="Calibri"/>
      </w:rPr>
      <w:t>1</w:t>
    </w:r>
    <w:r>
      <w:ptab w:relativeTo="margin" w:alignment="right" w:leader="none"/>
    </w:r>
    <w:r>
      <w:rPr>
        <w:rFonts w:ascii="Calibri" w:hAnsi="Calibri" w:cs="Calibri"/>
      </w:rPr>
      <w:t>]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F95" w:rsidRDefault="004C7F95" w:rsidP="00B96F41">
      <w:pPr>
        <w:spacing w:after="0" w:line="240" w:lineRule="auto"/>
      </w:pPr>
      <w:r>
        <w:separator/>
      </w:r>
    </w:p>
  </w:footnote>
  <w:footnote w:type="continuationSeparator" w:id="0">
    <w:p w:rsidR="004C7F95" w:rsidRDefault="004C7F95" w:rsidP="00B96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2065"/>
    <w:rsid w:val="00003459"/>
    <w:rsid w:val="0002498F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86E85"/>
    <w:rsid w:val="002A30E8"/>
    <w:rsid w:val="002B40E7"/>
    <w:rsid w:val="002D420C"/>
    <w:rsid w:val="00335E61"/>
    <w:rsid w:val="00337E50"/>
    <w:rsid w:val="00350F7B"/>
    <w:rsid w:val="00386359"/>
    <w:rsid w:val="003B78F2"/>
    <w:rsid w:val="003C3AAE"/>
    <w:rsid w:val="00410B0D"/>
    <w:rsid w:val="004172E3"/>
    <w:rsid w:val="004B04DA"/>
    <w:rsid w:val="004C7F95"/>
    <w:rsid w:val="00542EBE"/>
    <w:rsid w:val="00542F51"/>
    <w:rsid w:val="00560D28"/>
    <w:rsid w:val="005653B4"/>
    <w:rsid w:val="005A4D9D"/>
    <w:rsid w:val="005A6D29"/>
    <w:rsid w:val="005D297D"/>
    <w:rsid w:val="005E0553"/>
    <w:rsid w:val="005F6EFF"/>
    <w:rsid w:val="0062110D"/>
    <w:rsid w:val="00632548"/>
    <w:rsid w:val="006507E3"/>
    <w:rsid w:val="006D6480"/>
    <w:rsid w:val="00733A1E"/>
    <w:rsid w:val="0075630C"/>
    <w:rsid w:val="00761634"/>
    <w:rsid w:val="00792CE0"/>
    <w:rsid w:val="007A0351"/>
    <w:rsid w:val="007A5D46"/>
    <w:rsid w:val="00855A06"/>
    <w:rsid w:val="00867C7B"/>
    <w:rsid w:val="008B0A87"/>
    <w:rsid w:val="009141FD"/>
    <w:rsid w:val="00935F12"/>
    <w:rsid w:val="00955F83"/>
    <w:rsid w:val="0098599E"/>
    <w:rsid w:val="00993923"/>
    <w:rsid w:val="00A25624"/>
    <w:rsid w:val="00B131C9"/>
    <w:rsid w:val="00B96F41"/>
    <w:rsid w:val="00BB4F79"/>
    <w:rsid w:val="00BD12CE"/>
    <w:rsid w:val="00C50763"/>
    <w:rsid w:val="00C54479"/>
    <w:rsid w:val="00C67DDA"/>
    <w:rsid w:val="00CB63B6"/>
    <w:rsid w:val="00D631B6"/>
    <w:rsid w:val="00DB21C1"/>
    <w:rsid w:val="00DC2D53"/>
    <w:rsid w:val="00DF0A6F"/>
    <w:rsid w:val="00E81E72"/>
    <w:rsid w:val="00E84A6E"/>
    <w:rsid w:val="00EC0C52"/>
    <w:rsid w:val="00ED54FC"/>
    <w:rsid w:val="00F02597"/>
    <w:rsid w:val="00F31974"/>
    <w:rsid w:val="00F543F9"/>
    <w:rsid w:val="00F60C57"/>
    <w:rsid w:val="00F61A9C"/>
    <w:rsid w:val="00FD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10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1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header"/>
    <w:basedOn w:val="a"/>
    <w:link w:val="ab"/>
    <w:uiPriority w:val="99"/>
    <w:unhideWhenUsed/>
    <w:rsid w:val="00B9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6F41"/>
  </w:style>
  <w:style w:type="paragraph" w:styleId="ac">
    <w:name w:val="footer"/>
    <w:basedOn w:val="a"/>
    <w:link w:val="ad"/>
    <w:uiPriority w:val="99"/>
    <w:unhideWhenUsed/>
    <w:rsid w:val="00B9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6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11029-396E-43C2-9A6F-05827214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2022-11-17T15:24:00Z</cp:lastPrinted>
  <dcterms:created xsi:type="dcterms:W3CDTF">2019-11-18T12:07:00Z</dcterms:created>
  <dcterms:modified xsi:type="dcterms:W3CDTF">2024-07-11T13:05:00Z</dcterms:modified>
</cp:coreProperties>
</file>